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5042269C" w:rsidR="00246CE7" w:rsidRPr="00FB0B45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 w:rsidRPr="00FB0B45">
        <w:rPr>
          <w:color w:val="000000" w:themeColor="text1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«ПриЛесный</w:t>
      </w:r>
      <w:r w:rsidR="00766F4B" w:rsidRPr="00FB0B45">
        <w:rPr>
          <w:color w:val="000000" w:themeColor="text1"/>
          <w:sz w:val="16"/>
          <w:szCs w:val="16"/>
        </w:rPr>
        <w:t xml:space="preserve"> Стиль</w:t>
      </w:r>
      <w:r w:rsidRPr="00FB0B45">
        <w:rPr>
          <w:color w:val="000000" w:themeColor="text1"/>
          <w:sz w:val="16"/>
          <w:szCs w:val="16"/>
        </w:rPr>
        <w:t>».</w:t>
      </w:r>
    </w:p>
    <w:p w14:paraId="00000009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5ECD1FF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«ПриЛесный</w:t>
      </w:r>
      <w:r w:rsidR="00766F4B">
        <w:rPr>
          <w:b/>
          <w:color w:val="0070C0"/>
          <w:sz w:val="16"/>
          <w:szCs w:val="16"/>
        </w:rPr>
        <w:t xml:space="preserve"> </w:t>
      </w:r>
      <w:r w:rsidR="00766F4B" w:rsidRPr="00FB0B45">
        <w:rPr>
          <w:b/>
          <w:color w:val="000000" w:themeColor="text1"/>
          <w:sz w:val="16"/>
          <w:szCs w:val="16"/>
        </w:rPr>
        <w:t>Стиль</w:t>
      </w:r>
      <w:r w:rsidRPr="00FB0B45">
        <w:rPr>
          <w:b/>
          <w:color w:val="000000" w:themeColor="text1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160142FD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Объекты </w:t>
      </w:r>
      <w:r w:rsidR="00582188" w:rsidRPr="00FB0B45">
        <w:rPr>
          <w:b/>
          <w:color w:val="000000" w:themeColor="text1"/>
          <w:sz w:val="16"/>
          <w:szCs w:val="16"/>
        </w:rPr>
        <w:t>инфраструктуры</w:t>
      </w:r>
      <w:r w:rsidR="00582188" w:rsidRPr="00FB0B45"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3FEF190" w:rsidR="00246CE7" w:rsidRDefault="0058218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 w:rsidRPr="00FB0B45">
        <w:rPr>
          <w:b/>
          <w:color w:val="000000" w:themeColor="text1"/>
          <w:sz w:val="16"/>
          <w:szCs w:val="16"/>
        </w:rPr>
        <w:t>Внутрипоселковые</w:t>
      </w:r>
      <w:proofErr w:type="spellEnd"/>
      <w:r w:rsidRPr="00FB0B45">
        <w:rPr>
          <w:b/>
          <w:color w:val="000000" w:themeColor="text1"/>
          <w:sz w:val="16"/>
          <w:szCs w:val="16"/>
        </w:rPr>
        <w:t xml:space="preserve"> проезды </w:t>
      </w:r>
      <w:r w:rsidR="00AA3F17"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Pr="00FB0B45">
        <w:rPr>
          <w:color w:val="000000" w:themeColor="text1"/>
          <w:sz w:val="16"/>
          <w:szCs w:val="16"/>
        </w:rPr>
        <w:t>инфраструктуры</w:t>
      </w:r>
      <w:r w:rsidR="00AA3F17" w:rsidRPr="00FB0B45">
        <w:rPr>
          <w:color w:val="000000" w:themeColor="text1"/>
          <w:sz w:val="16"/>
          <w:szCs w:val="16"/>
        </w:rPr>
        <w:t>, в ч</w:t>
      </w:r>
      <w:r w:rsidR="00AA3F17">
        <w:rPr>
          <w:color w:val="000000"/>
          <w:sz w:val="16"/>
          <w:szCs w:val="16"/>
        </w:rPr>
        <w:t>астности, земельные участки.</w:t>
      </w:r>
    </w:p>
    <w:p w14:paraId="0000000F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1202009F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>
        <w:rPr>
          <w:color w:val="000000"/>
          <w:sz w:val="16"/>
          <w:szCs w:val="16"/>
        </w:rPr>
        <w:t>».</w:t>
      </w:r>
    </w:p>
    <w:p w14:paraId="00000013" w14:textId="16861A2D" w:rsidR="00246CE7" w:rsidRDefault="00041785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 w:rsidR="00AA3F17" w:rsidRPr="00FB0B45">
        <w:rPr>
          <w:color w:val="000000" w:themeColor="text1"/>
          <w:sz w:val="16"/>
          <w:szCs w:val="16"/>
        </w:rPr>
        <w:t xml:space="preserve">Объектов </w:t>
      </w:r>
      <w:r w:rsidR="00582188" w:rsidRPr="00FB0B45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582188" w:rsidRPr="00FB0B45">
        <w:rPr>
          <w:color w:val="000000" w:themeColor="text1"/>
          <w:sz w:val="16"/>
          <w:szCs w:val="16"/>
        </w:rPr>
        <w:t>внутрипоселковых</w:t>
      </w:r>
      <w:proofErr w:type="spellEnd"/>
      <w:r w:rsidR="00582188" w:rsidRPr="00FB0B45">
        <w:rPr>
          <w:color w:val="000000" w:themeColor="text1"/>
          <w:sz w:val="16"/>
          <w:szCs w:val="16"/>
        </w:rPr>
        <w:t xml:space="preserve"> проездов </w:t>
      </w:r>
      <w:r w:rsidR="00AA3F17" w:rsidRPr="00FB0B45">
        <w:rPr>
          <w:color w:val="000000" w:themeColor="text1"/>
          <w:sz w:val="16"/>
          <w:szCs w:val="16"/>
        </w:rPr>
        <w:t xml:space="preserve">на </w:t>
      </w:r>
      <w:r w:rsidR="00AA3F17">
        <w:rPr>
          <w:color w:val="000000"/>
          <w:sz w:val="16"/>
          <w:szCs w:val="16"/>
        </w:rPr>
        <w:t>основании договора услуг.</w:t>
      </w:r>
    </w:p>
    <w:p w14:paraId="00000014" w14:textId="0EAAF7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31A6E36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 w:rsidR="009B5901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A6DA81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 w:rsidR="00F236D0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>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A" w14:textId="58AAB316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6487DF8" w14:textId="77777777" w:rsidR="005A6308" w:rsidRDefault="005A6308" w:rsidP="005A6308">
      <w:pPr>
        <w:tabs>
          <w:tab w:val="left" w:pos="426"/>
        </w:tabs>
        <w:ind w:left="0" w:hanging="2"/>
        <w:jc w:val="both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F1587C">
        <w:rPr>
          <w:b/>
          <w:sz w:val="16"/>
          <w:szCs w:val="16"/>
        </w:rPr>
        <w:t xml:space="preserve">МРОТ </w:t>
      </w:r>
      <w:r w:rsidRPr="00F158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Pr="00F1587C">
        <w:rPr>
          <w:sz w:val="16"/>
          <w:szCs w:val="16"/>
        </w:rPr>
        <w:t>базовая сумма, установленная для расчета штрафов, согласно действующему законодат</w:t>
      </w:r>
      <w:r>
        <w:rPr>
          <w:sz w:val="16"/>
          <w:szCs w:val="16"/>
        </w:rPr>
        <w:t>ельству, составляет 100 рублей (</w:t>
      </w:r>
      <w:r w:rsidRPr="00F1587C">
        <w:rPr>
          <w:sz w:val="16"/>
          <w:szCs w:val="16"/>
        </w:rPr>
        <w:t>стать</w:t>
      </w:r>
      <w:r>
        <w:rPr>
          <w:sz w:val="16"/>
          <w:szCs w:val="16"/>
        </w:rPr>
        <w:t>я</w:t>
      </w:r>
      <w:r w:rsidRPr="00F1587C">
        <w:rPr>
          <w:sz w:val="16"/>
          <w:szCs w:val="16"/>
        </w:rPr>
        <w:t xml:space="preserve"> 5 Федерального закона «О минимальном </w:t>
      </w:r>
      <w:proofErr w:type="gramStart"/>
      <w:r w:rsidRPr="00F1587C">
        <w:rPr>
          <w:sz w:val="16"/>
          <w:szCs w:val="16"/>
        </w:rPr>
        <w:t>размере оплат</w:t>
      </w:r>
      <w:r>
        <w:rPr>
          <w:sz w:val="16"/>
          <w:szCs w:val="16"/>
        </w:rPr>
        <w:t>ы труда</w:t>
      </w:r>
      <w:proofErr w:type="gramEnd"/>
      <w:r>
        <w:rPr>
          <w:sz w:val="16"/>
          <w:szCs w:val="16"/>
        </w:rPr>
        <w:t>» № 82-ФЗ от 19.06.2000)</w:t>
      </w:r>
    </w:p>
    <w:p w14:paraId="27A529FC" w14:textId="77777777" w:rsidR="005A6308" w:rsidRDefault="005A630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500B0FD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proofErr w:type="spellStart"/>
      <w:r w:rsidR="00B90A33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90A33" w:rsidRPr="00102767">
        <w:rPr>
          <w:color w:val="000000" w:themeColor="text1"/>
          <w:sz w:val="16"/>
          <w:szCs w:val="16"/>
        </w:rPr>
        <w:t xml:space="preserve"> проездам </w:t>
      </w:r>
      <w:r w:rsidRPr="00102767">
        <w:rPr>
          <w:color w:val="000000" w:themeColor="text1"/>
          <w:sz w:val="16"/>
          <w:szCs w:val="16"/>
        </w:rPr>
        <w:t>Поселка, является документом, обязательн</w:t>
      </w:r>
      <w:r>
        <w:rPr>
          <w:color w:val="000000"/>
          <w:sz w:val="16"/>
          <w:szCs w:val="16"/>
        </w:rPr>
        <w:t>ым для исполнения всеми Владельцами, сотрудниками охраны и лицами, посещающими в установленном порядке территорию Поселка.</w:t>
      </w:r>
    </w:p>
    <w:p w14:paraId="2C63D95F" w14:textId="5789EF03" w:rsidR="00C2480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C24807" w:rsidRPr="006331D0">
        <w:rPr>
          <w:color w:val="000000"/>
          <w:sz w:val="16"/>
          <w:szCs w:val="16"/>
        </w:rPr>
        <w:t xml:space="preserve">. </w:t>
      </w:r>
      <w:r w:rsidR="00C24807" w:rsidRPr="006331D0">
        <w:rPr>
          <w:color w:val="000000" w:themeColor="text1"/>
          <w:sz w:val="16"/>
          <w:szCs w:val="16"/>
        </w:rPr>
        <w:t>Основными задачами пропускного режима являются регламентирование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 общественного порядка на территории Поселка Владельцами и их посетителями.</w:t>
      </w:r>
    </w:p>
    <w:p w14:paraId="00000020" w14:textId="0D96D5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1.3. Сотрудники охраны, принимаемые на работу, и/или частные охранные предприятия (ЧОП), для 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4AA81C16" w14:textId="474649D9" w:rsidR="00B622C0" w:rsidRPr="00102767" w:rsidRDefault="00AA3F17" w:rsidP="00102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2.6. </w:t>
      </w:r>
      <w:r w:rsidR="00B622C0" w:rsidRPr="00102767"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электронное КПП. </w:t>
      </w:r>
    </w:p>
    <w:p w14:paraId="2E4A5A3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2.7 Проезд легковых автомобилей.</w:t>
      </w:r>
    </w:p>
    <w:p w14:paraId="75741B90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Гос. номер автомобиля вносится в электронную базу по заявлению Владельца земельного участка (ВЗУ), имеющего договорные отношения с Сервисной компанией. Вносится не более 4 (четырех) пропусков на одно Домовладение. В случае прекращения договорных отношений данные автомобилей удаляются из электронной базы.</w:t>
      </w:r>
    </w:p>
    <w:p w14:paraId="025261DF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При подъезде автомобиля к шлагбауму камера считывает номер, шлагбаум открывается.</w:t>
      </w:r>
    </w:p>
    <w:p w14:paraId="2D81538C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В том случае, если шлагбаум не открылся сотрудник охраны проверяет наличие номера в электронной базе. </w:t>
      </w:r>
    </w:p>
    <w:p w14:paraId="556EE9CB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lastRenderedPageBreak/>
        <w:t>Если гос. номер в базе есть, просит ВЗУ протереть гос. номер и, в случае, если гос. номер есть в базе, но камера не считала его, осуществляет ручное открытие шлагбаума.</w:t>
      </w:r>
    </w:p>
    <w:p w14:paraId="1B0BE99D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отсутствует, сотрудник охраны просит написать заявление на выдачу пропуска.</w:t>
      </w:r>
    </w:p>
    <w:p w14:paraId="330DEFD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В случае наличия задолженности перед Сервисной компанией более 2 месяцев заезд на территорию поселка </w:t>
      </w:r>
      <w:r w:rsidRPr="00102767">
        <w:rPr>
          <w:i/>
          <w:color w:val="000000" w:themeColor="text1"/>
          <w:sz w:val="16"/>
          <w:szCs w:val="16"/>
        </w:rPr>
        <w:t>осуществляется только при предъявлении документов, подтверждающих право собственности на участок в поселке.</w:t>
      </w:r>
    </w:p>
    <w:p w14:paraId="7E4D12C6" w14:textId="5B7120D9" w:rsidR="00076FB0" w:rsidRPr="00102767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Разовые пропуска для гостей и доставки заказываются Владельцем, не имеющим задолженность перед СК, через Мобильное приложение (https://www.fakt-group.ru/mpguide.pdf</w:t>
      </w:r>
      <w:proofErr w:type="gramStart"/>
      <w:r w:rsidRPr="00102767">
        <w:rPr>
          <w:color w:val="000000" w:themeColor="text1"/>
          <w:sz w:val="16"/>
          <w:szCs w:val="16"/>
        </w:rPr>
        <w:t xml:space="preserve"> )</w:t>
      </w:r>
      <w:proofErr w:type="gramEnd"/>
      <w:r w:rsidRPr="00102767">
        <w:rPr>
          <w:color w:val="000000" w:themeColor="text1"/>
          <w:sz w:val="16"/>
          <w:szCs w:val="16"/>
        </w:rPr>
        <w:t>.</w:t>
      </w:r>
    </w:p>
    <w:p w14:paraId="02FE2AF1" w14:textId="39C7B5FD" w:rsidR="000A6C94" w:rsidRPr="00102767" w:rsidRDefault="000A6C94" w:rsidP="000A6C94">
      <w:pPr>
        <w:pStyle w:val="aa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4DC112E1" w14:textId="77777777" w:rsidR="000A6C94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00000035" w14:textId="77777777" w:rsidR="00246CE7" w:rsidRPr="00CD22FC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D337DA" w14:textId="51015A08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 Проезд грузового транспорта:</w:t>
      </w:r>
    </w:p>
    <w:p w14:paraId="42126044" w14:textId="7469EC02" w:rsidR="00B622C0" w:rsidRPr="003E247A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2.8.1. Проезд грузового транспорта возможен исключительно после получения телефонной заявки от владельца участка на проезд автомобиля.</w:t>
      </w:r>
      <w:r w:rsidR="003E247A">
        <w:rPr>
          <w:color w:val="000000" w:themeColor="text1"/>
          <w:sz w:val="16"/>
          <w:szCs w:val="16"/>
        </w:rPr>
        <w:t xml:space="preserve"> </w:t>
      </w:r>
      <w:r w:rsidR="003E247A" w:rsidRPr="006331D0">
        <w:rPr>
          <w:color w:val="000000" w:themeColor="text1"/>
          <w:sz w:val="16"/>
          <w:szCs w:val="16"/>
        </w:rPr>
        <w:t>Заявку необходимо оставить не позднее, чем за 1 час до прибытия автомобиля в поселок. В заявке указать номер участка, на который проезжает автомобиль, номер договора с Сервисной компанией, марку и гос. номер автомобиля.</w:t>
      </w:r>
    </w:p>
    <w:p w14:paraId="6DF962C3" w14:textId="43563C0F" w:rsidR="00B622C0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2.8.2. </w:t>
      </w:r>
      <w:proofErr w:type="gramStart"/>
      <w:r w:rsidRPr="00102767">
        <w:rPr>
          <w:color w:val="000000" w:themeColor="text1"/>
          <w:sz w:val="16"/>
          <w:szCs w:val="16"/>
        </w:rPr>
        <w:t>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показатели,  подлежит согласованию с Сервисной компанией в индивидуальном порядке по письменному заявлению Владельца.</w:t>
      </w:r>
      <w:proofErr w:type="gramEnd"/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1FF712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15EF7F65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Данные ограничения позволяют въезд:</w:t>
            </w:r>
          </w:p>
        </w:tc>
      </w:tr>
      <w:tr w:rsidR="00462D0D" w:rsidRPr="006331D0" w14:paraId="1F43F592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64878CD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</w:p>
          <w:p w14:paraId="3F32E9E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Автобетоносмесителям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>, провозящим объем не более 5 м3 бетона (также требуется предъявление транспортной накладной).</w:t>
            </w:r>
          </w:p>
        </w:tc>
      </w:tr>
    </w:tbl>
    <w:p w14:paraId="0D30B3CA" w14:textId="77777777" w:rsidR="00462D0D" w:rsidRPr="006331D0" w:rsidRDefault="00462D0D" w:rsidP="00462D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vanish/>
          <w:position w:val="0"/>
        </w:rPr>
      </w:pP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37F781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206E0661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b/>
                <w:bCs/>
                <w:color w:val="000000"/>
                <w:position w:val="0"/>
                <w:sz w:val="16"/>
                <w:szCs w:val="16"/>
              </w:rPr>
              <w:t>ВАЖНО!</w:t>
            </w:r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</w:t>
            </w: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внутрипоселковых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 проездов запрещена.</w:t>
            </w:r>
          </w:p>
        </w:tc>
      </w:tr>
    </w:tbl>
    <w:p w14:paraId="5E4AF506" w14:textId="77777777" w:rsidR="00462D0D" w:rsidRPr="006331D0" w:rsidRDefault="00462D0D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1E05FCCD" w14:textId="1E9008EE" w:rsidR="00076FB0" w:rsidRPr="006331D0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2.8.3.</w:t>
      </w:r>
      <w:r w:rsidR="000A6C94" w:rsidRPr="006331D0">
        <w:rPr>
          <w:color w:val="000000" w:themeColor="text1"/>
        </w:rPr>
        <w:t xml:space="preserve"> </w:t>
      </w:r>
      <w:r w:rsidR="000A6C94" w:rsidRPr="006331D0">
        <w:rPr>
          <w:color w:val="000000" w:themeColor="text1"/>
          <w:sz w:val="16"/>
          <w:szCs w:val="16"/>
        </w:rPr>
        <w:t>Все автомобили, въезжающие на территорию поселка по телефонной заявке, регистрируются охранником в журнале.</w:t>
      </w:r>
    </w:p>
    <w:p w14:paraId="134EBA05" w14:textId="75F93309" w:rsidR="00B622C0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2.8.4</w:t>
      </w:r>
      <w:r w:rsidR="00995564" w:rsidRPr="006331D0">
        <w:rPr>
          <w:color w:val="000000" w:themeColor="text1"/>
          <w:sz w:val="16"/>
          <w:szCs w:val="16"/>
        </w:rPr>
        <w:t xml:space="preserve">. </w:t>
      </w:r>
      <w:r w:rsidR="00B622C0" w:rsidRPr="006331D0">
        <w:rPr>
          <w:color w:val="000000" w:themeColor="text1"/>
          <w:sz w:val="16"/>
          <w:szCs w:val="16"/>
        </w:rPr>
        <w:t>Въезд грузового автотранспорта и строительной техники на территорию поселка в будние дни с 21:00 до 8:00 часов и</w:t>
      </w:r>
      <w:r w:rsidR="00B622C0" w:rsidRPr="00102767">
        <w:rPr>
          <w:color w:val="000000" w:themeColor="text1"/>
          <w:sz w:val="16"/>
          <w:szCs w:val="16"/>
        </w:rPr>
        <w:t xml:space="preserve"> в выходные дни с 22.00 до 10.00 запрещен.</w:t>
      </w:r>
    </w:p>
    <w:p w14:paraId="4E4309F0" w14:textId="35DBD629" w:rsidR="00B622C0" w:rsidRPr="00102767" w:rsidRDefault="0099556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</w:t>
      </w:r>
      <w:r w:rsidR="000A6C94" w:rsidRPr="00102767">
        <w:rPr>
          <w:color w:val="000000" w:themeColor="text1"/>
          <w:sz w:val="16"/>
          <w:szCs w:val="16"/>
        </w:rPr>
        <w:t>5</w:t>
      </w:r>
      <w:r w:rsidRPr="00102767">
        <w:rPr>
          <w:color w:val="000000" w:themeColor="text1"/>
          <w:sz w:val="16"/>
          <w:szCs w:val="16"/>
        </w:rPr>
        <w:t xml:space="preserve">. </w:t>
      </w:r>
      <w:r w:rsidR="00B622C0" w:rsidRPr="00102767">
        <w:rPr>
          <w:color w:val="000000" w:themeColor="text1"/>
          <w:sz w:val="16"/>
          <w:szCs w:val="16"/>
        </w:rPr>
        <w:t>В период просушки дорог вводится временное ограничение движения транспортных сре</w:t>
      </w:r>
      <w:proofErr w:type="gramStart"/>
      <w:r w:rsidR="00B622C0" w:rsidRPr="00102767">
        <w:rPr>
          <w:color w:val="000000" w:themeColor="text1"/>
          <w:sz w:val="16"/>
          <w:szCs w:val="16"/>
        </w:rPr>
        <w:t>дств с гр</w:t>
      </w:r>
      <w:proofErr w:type="gramEnd"/>
      <w:r w:rsidR="00B622C0" w:rsidRPr="00102767">
        <w:rPr>
          <w:color w:val="000000" w:themeColor="text1"/>
          <w:sz w:val="16"/>
          <w:szCs w:val="16"/>
        </w:rPr>
        <w:t xml:space="preserve">узом или без груза следующих по  </w:t>
      </w:r>
      <w:proofErr w:type="spellStart"/>
      <w:r w:rsidR="00B622C0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622C0" w:rsidRPr="00102767">
        <w:rPr>
          <w:color w:val="000000" w:themeColor="text1"/>
          <w:sz w:val="16"/>
          <w:szCs w:val="16"/>
        </w:rPr>
        <w:t xml:space="preserve">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38B71A12" w14:textId="188AEA83" w:rsidR="00B622C0" w:rsidRPr="00995564" w:rsidRDefault="00B622C0" w:rsidP="0099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000048" w14:textId="5B6C08FC" w:rsidR="00246CE7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2.9. </w:t>
      </w:r>
      <w:r w:rsidR="00AA3F17">
        <w:rPr>
          <w:color w:val="000000"/>
          <w:sz w:val="16"/>
          <w:szCs w:val="16"/>
        </w:rPr>
        <w:t>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2AB90C5E" w:rsidR="00246CE7" w:rsidRDefault="003B3CC5" w:rsidP="00BD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2.10. </w:t>
      </w:r>
      <w:r w:rsidR="00AA3F17">
        <w:rPr>
          <w:color w:val="000000"/>
          <w:sz w:val="16"/>
          <w:szCs w:val="16"/>
        </w:rPr>
        <w:t>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1D29AFB0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журнал регист</w:t>
      </w:r>
      <w:r w:rsidR="003B3CC5" w:rsidRPr="00BD67BF">
        <w:rPr>
          <w:color w:val="000000" w:themeColor="text1"/>
          <w:sz w:val="16"/>
          <w:szCs w:val="16"/>
        </w:rPr>
        <w:t>рации въезда/выезда автомобилей;</w:t>
      </w:r>
    </w:p>
    <w:p w14:paraId="28FEB798" w14:textId="582C7AC0" w:rsidR="003B3CC5" w:rsidRPr="00BD67BF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00000053" w14:textId="181C3224" w:rsidR="00246CE7" w:rsidRDefault="00A132D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2.11.</w:t>
      </w:r>
      <w:r w:rsidR="00AA3F17" w:rsidRPr="00BD67BF">
        <w:rPr>
          <w:color w:val="000000" w:themeColor="text1"/>
          <w:sz w:val="16"/>
          <w:szCs w:val="16"/>
        </w:rPr>
        <w:t xml:space="preserve"> Лица</w:t>
      </w:r>
      <w:r w:rsidR="00AA3F17"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0CBC4734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 w:rsidR="00C409E7" w:rsidRPr="00BD67BF">
        <w:rPr>
          <w:color w:val="000000" w:themeColor="text1"/>
          <w:sz w:val="16"/>
          <w:szCs w:val="16"/>
        </w:rPr>
        <w:t>на территорию поселка в будние дни с 21:00 до 8:00 часов и в выходные дни с 22.00 до 10.00 запрещен.</w:t>
      </w:r>
      <w:sdt>
        <w:sdtPr>
          <w:rPr>
            <w:color w:val="000000" w:themeColor="text1"/>
            <w:sz w:val="16"/>
            <w:szCs w:val="16"/>
          </w:rPr>
          <w:tag w:val="goog_rdk_23"/>
          <w:id w:val="-430198927"/>
          <w:showingPlcHdr/>
        </w:sdtPr>
        <w:sdtEndPr/>
        <w:sdtContent>
          <w:r w:rsidR="00C409E7" w:rsidRPr="00BD67BF">
            <w:rPr>
              <w:color w:val="000000" w:themeColor="text1"/>
              <w:sz w:val="16"/>
              <w:szCs w:val="16"/>
            </w:rPr>
            <w:t>    </w:t>
          </w:r>
        </w:sdtContent>
      </w:sdt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739E59C6" w14:textId="3FE1203D" w:rsidR="00942604" w:rsidRPr="006331D0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 w:rsidRPr="006331D0">
        <w:rPr>
          <w:color w:val="000000" w:themeColor="text1"/>
          <w:sz w:val="16"/>
          <w:szCs w:val="16"/>
        </w:rPr>
        <w:t>.</w:t>
      </w:r>
      <w:r w:rsidR="00A93177" w:rsidRPr="006331D0">
        <w:rPr>
          <w:color w:val="000000" w:themeColor="text1"/>
          <w:sz w:val="16"/>
          <w:szCs w:val="16"/>
        </w:rPr>
        <w:t xml:space="preserve"> Письменное заявление необходимо направить на электронную почту </w:t>
      </w:r>
      <w:hyperlink r:id="rId7" w:history="1">
        <w:r w:rsidR="00A93177" w:rsidRPr="006331D0">
          <w:rPr>
            <w:rStyle w:val="af"/>
            <w:color w:val="000000" w:themeColor="text1"/>
            <w:sz w:val="16"/>
            <w:szCs w:val="16"/>
            <w:u w:val="none"/>
          </w:rPr>
          <w:t>ps_ze@green-uk.ru</w:t>
        </w:r>
      </w:hyperlink>
      <w:r w:rsidR="00A93177" w:rsidRPr="006331D0">
        <w:rPr>
          <w:color w:val="000000" w:themeColor="text1"/>
          <w:sz w:val="16"/>
          <w:szCs w:val="16"/>
        </w:rPr>
        <w:t xml:space="preserve"> не позднее чем за 2 рабочих дня 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 территории.</w:t>
      </w:r>
    </w:p>
    <w:p w14:paraId="1CE6F4EC" w14:textId="77777777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4.3. Запрещен заезд автотранспорта и строительной техники</w:t>
      </w:r>
      <w:r w:rsidRPr="00BD67BF">
        <w:rPr>
          <w:color w:val="000000" w:themeColor="text1"/>
          <w:sz w:val="16"/>
          <w:szCs w:val="16"/>
        </w:rPr>
        <w:t xml:space="preserve"> на обочину.</w:t>
      </w:r>
    </w:p>
    <w:p w14:paraId="6911B16B" w14:textId="634EBC1A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lastRenderedPageBreak/>
        <w:t>4.4. Запрещается выворот колес двухосного автомобиля в момент отсутствия движения.</w:t>
      </w:r>
    </w:p>
    <w:p w14:paraId="00000063" w14:textId="795EE4F1" w:rsidR="00246CE7" w:rsidRPr="00BD67BF" w:rsidRDefault="0094260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4.5.</w:t>
      </w:r>
      <w:r w:rsidR="00AA3F17" w:rsidRPr="00BD67BF">
        <w:rPr>
          <w:color w:val="000000" w:themeColor="text1"/>
          <w:sz w:val="16"/>
          <w:szCs w:val="16"/>
        </w:rPr>
        <w:t xml:space="preserve"> В случае нанесения ущерба Объектам </w:t>
      </w:r>
      <w:r w:rsidR="00D02B51" w:rsidRPr="00BD67BF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D02B51" w:rsidRPr="00BD67BF">
        <w:rPr>
          <w:color w:val="000000" w:themeColor="text1"/>
          <w:sz w:val="16"/>
          <w:szCs w:val="16"/>
        </w:rPr>
        <w:t>внутрипоселковым</w:t>
      </w:r>
      <w:proofErr w:type="spellEnd"/>
      <w:r w:rsidR="00D02B51" w:rsidRPr="00BD67BF">
        <w:rPr>
          <w:color w:val="000000" w:themeColor="text1"/>
          <w:sz w:val="16"/>
          <w:szCs w:val="16"/>
        </w:rPr>
        <w:t xml:space="preserve"> проездам</w:t>
      </w:r>
      <w:r w:rsidR="00AA3F17" w:rsidRPr="00BD67BF">
        <w:rPr>
          <w:color w:val="000000" w:themeColor="text1"/>
          <w:sz w:val="16"/>
          <w:szCs w:val="16"/>
        </w:rPr>
        <w:t xml:space="preserve">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5C74996" w:rsidR="00246CE7" w:rsidRDefault="009B7039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4.6. </w:t>
      </w:r>
      <w:r w:rsidR="00AA3F17" w:rsidRPr="00BD67BF"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 w:rsidR="00AA3F17">
        <w:rPr>
          <w:color w:val="000000"/>
          <w:sz w:val="16"/>
          <w:szCs w:val="16"/>
        </w:rPr>
        <w:t>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00000065" w14:textId="11399EF4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A93B521" w14:textId="3F989F8F" w:rsidR="005A6308" w:rsidRDefault="005A6308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B830BFE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jc w:val="both"/>
        <w:rPr>
          <w:b/>
          <w:bCs/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5.</w:t>
      </w:r>
      <w:r w:rsidRPr="00421BAC">
        <w:rPr>
          <w:b/>
          <w:bCs/>
          <w:color w:val="000000"/>
          <w:sz w:val="16"/>
          <w:szCs w:val="16"/>
        </w:rPr>
        <w:t xml:space="preserve"> Ответственность за нарушение настоящего Регламента.</w:t>
      </w:r>
    </w:p>
    <w:p w14:paraId="7D6FEE6E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br/>
      </w:r>
    </w:p>
    <w:p w14:paraId="4A1AE606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В случае нарушения требований, установленных Регламентом, СК вправе требовать и/или:</w:t>
      </w:r>
    </w:p>
    <w:p w14:paraId="04F75BF6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- устранить допущенное нарушение в срок, установленный в предписании СК за счет собственных средств, если оно не были устранено в срок указанный в предписании, а также в случае, если нарушение создает угрозу жизни и здоровью других владельцев, а так же в случае если оно препятствует реализации прав другими Владельцами. СК вправе потребовать возместить ей в полном объеме расходы, понесенные при устранении нарушения: </w:t>
      </w:r>
    </w:p>
    <w:p w14:paraId="208F8F70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- уплаты в СК штрафа в размере, установленном Регламентом за допущенное нарушение: за первичное нарушение – предупреждение;</w:t>
      </w:r>
    </w:p>
    <w:p w14:paraId="3E7E6F77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 xml:space="preserve">- за повторное – </w:t>
      </w:r>
      <w:r>
        <w:rPr>
          <w:color w:val="000000"/>
          <w:sz w:val="16"/>
          <w:szCs w:val="16"/>
        </w:rPr>
        <w:t>5</w:t>
      </w:r>
      <w:r w:rsidRPr="00421BAC">
        <w:rPr>
          <w:color w:val="000000"/>
          <w:sz w:val="16"/>
          <w:szCs w:val="16"/>
        </w:rPr>
        <w:t>0 МРОТ; </w:t>
      </w:r>
    </w:p>
    <w:p w14:paraId="1386EF6A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 xml:space="preserve">- за трехкратное – </w:t>
      </w:r>
      <w:r>
        <w:rPr>
          <w:color w:val="000000"/>
          <w:sz w:val="16"/>
          <w:szCs w:val="16"/>
        </w:rPr>
        <w:t>10</w:t>
      </w:r>
      <w:r w:rsidRPr="00421BAC">
        <w:rPr>
          <w:color w:val="000000"/>
          <w:sz w:val="16"/>
          <w:szCs w:val="16"/>
        </w:rPr>
        <w:t>0 МРОТ;</w:t>
      </w:r>
    </w:p>
    <w:p w14:paraId="3A9B7E6A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 xml:space="preserve">- за четырехкратное и выше – </w:t>
      </w:r>
      <w:r>
        <w:rPr>
          <w:color w:val="000000"/>
          <w:sz w:val="16"/>
          <w:szCs w:val="16"/>
        </w:rPr>
        <w:t>2</w:t>
      </w:r>
      <w:r w:rsidRPr="00421BAC">
        <w:rPr>
          <w:color w:val="000000"/>
          <w:sz w:val="16"/>
          <w:szCs w:val="16"/>
        </w:rPr>
        <w:t>00 МРОТ;</w:t>
      </w:r>
    </w:p>
    <w:p w14:paraId="7A4D783A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   - в случае повреждения имущества СК, Объектов и Земель общего имущества, или имущества Владельцев, возместить соответствующим лицам в полном объеме причиненный имущественный ущерб. </w:t>
      </w:r>
    </w:p>
    <w:p w14:paraId="090A5377" w14:textId="77777777" w:rsidR="005A6308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Контроль над соблюдением Регламента осуществляет СК или уполномоченные ей лица</w:t>
      </w:r>
      <w:r w:rsidRPr="002D56C3">
        <w:rPr>
          <w:color w:val="000000"/>
          <w:sz w:val="16"/>
          <w:szCs w:val="16"/>
        </w:rPr>
        <w:t>.</w:t>
      </w:r>
    </w:p>
    <w:p w14:paraId="32976019" w14:textId="77777777" w:rsidR="00173D0F" w:rsidRDefault="00173D0F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8E646D7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5386AE4" w14:textId="66F4040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№1 «</w:t>
      </w:r>
      <w:r w:rsidRPr="00AF21C3">
        <w:rPr>
          <w:color w:val="000000"/>
          <w:sz w:val="16"/>
          <w:szCs w:val="16"/>
        </w:rPr>
        <w:t>Организация движения транспорта с 01.12.2022г. по 01.06.2023г.</w:t>
      </w:r>
      <w:r>
        <w:rPr>
          <w:color w:val="000000"/>
          <w:sz w:val="16"/>
          <w:szCs w:val="16"/>
        </w:rPr>
        <w:t>»</w:t>
      </w:r>
    </w:p>
    <w:p w14:paraId="3A4B5DE7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85E4D31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4C44EAE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A0B490C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DFE110C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6E0E255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C57C327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DE674B4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D17E672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8F08112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D9491B1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7A5FA69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5845016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0010979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2D54A9E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B9C32D7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25738BA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7280127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4C0F6E1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9CBFB0B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16A9EA6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2553559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9EC7884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FD829FB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2CF6DB4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AB08567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0FAB9A6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DB1119D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CFD749F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26FE7A2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A15EC99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6226CA5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1AED63A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B5D3235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15BEB81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E6692F3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0203B03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F84A78C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F1C8E4E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58C4E7C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2ABA02B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D2C8982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0A40BAD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060E8AD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CB265E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C8B9EBF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355BA83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AE1109C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7473119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13372CF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DC84A2A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7D1F45D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C987C16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0DD2BD6" w14:textId="77777777" w:rsidR="00AF21C3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FE79465" w14:textId="77777777" w:rsidR="00AF21C3" w:rsidRPr="001E5600" w:rsidRDefault="00AF21C3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D2E125B" w14:textId="77777777" w:rsidR="005A6308" w:rsidRPr="002359CF" w:rsidRDefault="005A6308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8C5E332" w14:textId="2261D077" w:rsidR="00AF21C3" w:rsidRDefault="00AF21C3" w:rsidP="00AF2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Приложение № </w:t>
      </w:r>
      <w:r>
        <w:rPr>
          <w:b/>
          <w:color w:val="000000"/>
          <w:sz w:val="16"/>
          <w:szCs w:val="16"/>
        </w:rPr>
        <w:t>1</w:t>
      </w:r>
      <w:r>
        <w:rPr>
          <w:b/>
          <w:color w:val="000000"/>
          <w:sz w:val="16"/>
          <w:szCs w:val="16"/>
        </w:rPr>
        <w:t xml:space="preserve">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</w:p>
    <w:p w14:paraId="6DC2FA11" w14:textId="77777777" w:rsidR="00AF21C3" w:rsidRDefault="00AF21C3" w:rsidP="00AF2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Регламенту </w:t>
      </w:r>
      <w:r w:rsidRPr="00AF21C3">
        <w:rPr>
          <w:b/>
          <w:color w:val="000000"/>
          <w:sz w:val="16"/>
          <w:szCs w:val="16"/>
        </w:rPr>
        <w:t xml:space="preserve">об организации </w:t>
      </w:r>
      <w:proofErr w:type="gramStart"/>
      <w:r w:rsidRPr="00AF21C3">
        <w:rPr>
          <w:b/>
          <w:color w:val="000000"/>
          <w:sz w:val="16"/>
          <w:szCs w:val="16"/>
        </w:rPr>
        <w:t>пропускного</w:t>
      </w:r>
      <w:proofErr w:type="gramEnd"/>
    </w:p>
    <w:p w14:paraId="5CEAA864" w14:textId="6C005D8D" w:rsidR="00AF21C3" w:rsidRPr="00AF21C3" w:rsidRDefault="00AF21C3" w:rsidP="00AF2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16"/>
          <w:szCs w:val="16"/>
        </w:rPr>
      </w:pPr>
      <w:r w:rsidRPr="00AF21C3">
        <w:rPr>
          <w:b/>
          <w:color w:val="000000"/>
          <w:sz w:val="16"/>
          <w:szCs w:val="16"/>
        </w:rPr>
        <w:t xml:space="preserve"> режима и движения транспортных средств</w:t>
      </w:r>
    </w:p>
    <w:p w14:paraId="66554DE0" w14:textId="13CF74F0" w:rsidR="002359CF" w:rsidRPr="002359CF" w:rsidRDefault="002359CF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9F3269D" w14:textId="3845D6D3" w:rsidR="002359CF" w:rsidRPr="002359CF" w:rsidRDefault="002359CF" w:rsidP="002359CF">
      <w:pPr>
        <w:ind w:left="0" w:hanging="2"/>
        <w:jc w:val="center"/>
        <w:rPr>
          <w:rFonts w:eastAsia="Open Sans"/>
          <w:b/>
          <w:sz w:val="16"/>
          <w:szCs w:val="16"/>
        </w:rPr>
      </w:pPr>
      <w:r w:rsidRPr="002359CF">
        <w:rPr>
          <w:rFonts w:eastAsia="Open Sans"/>
          <w:b/>
          <w:sz w:val="16"/>
          <w:szCs w:val="16"/>
        </w:rPr>
        <w:t>Организация движения транспорта с 01.12.2022г. по 01.06.2023г.</w:t>
      </w:r>
    </w:p>
    <w:p w14:paraId="701D1399" w14:textId="77777777" w:rsidR="002359CF" w:rsidRPr="002359CF" w:rsidRDefault="002359CF" w:rsidP="002359CF">
      <w:pPr>
        <w:ind w:left="0" w:hanging="2"/>
        <w:jc w:val="both"/>
        <w:rPr>
          <w:rFonts w:eastAsia="Open Sans"/>
          <w:b/>
          <w:sz w:val="16"/>
          <w:szCs w:val="16"/>
        </w:rPr>
      </w:pPr>
    </w:p>
    <w:p w14:paraId="2685C820" w14:textId="6FE73FB5" w:rsidR="002359CF" w:rsidRPr="00AF21C3" w:rsidRDefault="002359CF" w:rsidP="00AF21C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color w:val="000000"/>
          <w:sz w:val="16"/>
          <w:szCs w:val="16"/>
        </w:rPr>
      </w:pPr>
      <w:r w:rsidRPr="00AF21C3">
        <w:rPr>
          <w:color w:val="000000"/>
          <w:sz w:val="16"/>
          <w:szCs w:val="16"/>
        </w:rPr>
        <w:t xml:space="preserve">Для проезда по территориям, выделенным на схеме (п. </w:t>
      </w:r>
      <w:r w:rsidR="00AF21C3">
        <w:rPr>
          <w:color w:val="000000"/>
          <w:sz w:val="16"/>
          <w:szCs w:val="16"/>
        </w:rPr>
        <w:t>3. Приложения №1</w:t>
      </w:r>
      <w:r w:rsidRPr="00AF21C3">
        <w:rPr>
          <w:color w:val="000000"/>
          <w:sz w:val="16"/>
          <w:szCs w:val="16"/>
        </w:rPr>
        <w:t xml:space="preserve">) зеленым цветом, правила передвижения не </w:t>
      </w:r>
      <w:proofErr w:type="gramStart"/>
      <w:r w:rsidRPr="00AF21C3">
        <w:rPr>
          <w:color w:val="000000"/>
          <w:sz w:val="16"/>
          <w:szCs w:val="16"/>
        </w:rPr>
        <w:t>изменятся</w:t>
      </w:r>
      <w:proofErr w:type="gramEnd"/>
      <w:r w:rsidRPr="00AF21C3">
        <w:rPr>
          <w:color w:val="000000"/>
          <w:sz w:val="16"/>
          <w:szCs w:val="16"/>
        </w:rPr>
        <w:t xml:space="preserve"> и будут осуществляться согласно «Регламенту движения в КП «</w:t>
      </w:r>
      <w:proofErr w:type="spellStart"/>
      <w:r w:rsidRPr="00AF21C3">
        <w:rPr>
          <w:color w:val="000000"/>
          <w:sz w:val="16"/>
          <w:szCs w:val="16"/>
        </w:rPr>
        <w:t>Прилесный</w:t>
      </w:r>
      <w:proofErr w:type="spellEnd"/>
      <w:r w:rsidRPr="00AF21C3">
        <w:rPr>
          <w:color w:val="000000"/>
          <w:sz w:val="16"/>
          <w:szCs w:val="16"/>
        </w:rPr>
        <w:t xml:space="preserve"> Стиль».</w:t>
      </w:r>
    </w:p>
    <w:p w14:paraId="755B2AB2" w14:textId="194D9932" w:rsidR="002359CF" w:rsidRDefault="002359CF" w:rsidP="00AF21C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color w:val="000000"/>
          <w:sz w:val="16"/>
          <w:szCs w:val="16"/>
        </w:rPr>
      </w:pPr>
      <w:proofErr w:type="gramStart"/>
      <w:r w:rsidRPr="00AF21C3">
        <w:rPr>
          <w:color w:val="000000"/>
          <w:sz w:val="16"/>
          <w:szCs w:val="16"/>
        </w:rPr>
        <w:t xml:space="preserve">Проезд по территориям, выделенным на схеме </w:t>
      </w:r>
      <w:r w:rsidR="00AF21C3" w:rsidRPr="00AF21C3">
        <w:rPr>
          <w:color w:val="000000"/>
          <w:sz w:val="16"/>
          <w:szCs w:val="16"/>
        </w:rPr>
        <w:t xml:space="preserve">(п. </w:t>
      </w:r>
      <w:r w:rsidR="00AF21C3">
        <w:rPr>
          <w:color w:val="000000"/>
          <w:sz w:val="16"/>
          <w:szCs w:val="16"/>
        </w:rPr>
        <w:t>3.</w:t>
      </w:r>
      <w:proofErr w:type="gramEnd"/>
      <w:r w:rsidR="00AF21C3">
        <w:rPr>
          <w:color w:val="000000"/>
          <w:sz w:val="16"/>
          <w:szCs w:val="16"/>
        </w:rPr>
        <w:t xml:space="preserve"> Приложения №1</w:t>
      </w:r>
      <w:r w:rsidR="00AF21C3" w:rsidRPr="00AF21C3">
        <w:rPr>
          <w:color w:val="000000"/>
          <w:sz w:val="16"/>
          <w:szCs w:val="16"/>
        </w:rPr>
        <w:t xml:space="preserve">) </w:t>
      </w:r>
      <w:r w:rsidRPr="00AF21C3">
        <w:rPr>
          <w:color w:val="000000"/>
          <w:sz w:val="16"/>
          <w:szCs w:val="16"/>
        </w:rPr>
        <w:t xml:space="preserve">красным цветом, закрыт для всего транспорта до 01.06.2023г. </w:t>
      </w:r>
    </w:p>
    <w:p w14:paraId="49B032AB" w14:textId="77777777" w:rsidR="00AF21C3" w:rsidRPr="00AF21C3" w:rsidRDefault="00AF21C3" w:rsidP="00AF21C3">
      <w:pPr>
        <w:pStyle w:val="a5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textDirection w:val="lrTb"/>
        <w:rPr>
          <w:color w:val="000000"/>
          <w:sz w:val="16"/>
          <w:szCs w:val="16"/>
        </w:rPr>
      </w:pPr>
    </w:p>
    <w:p w14:paraId="4581DBE9" w14:textId="3F464A34" w:rsidR="002359CF" w:rsidRPr="00AF21C3" w:rsidRDefault="002359CF" w:rsidP="00AF21C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color w:val="000000"/>
          <w:sz w:val="16"/>
          <w:szCs w:val="16"/>
        </w:rPr>
      </w:pPr>
      <w:r w:rsidRPr="00AF21C3">
        <w:rPr>
          <w:color w:val="000000"/>
          <w:sz w:val="16"/>
          <w:szCs w:val="16"/>
        </w:rPr>
        <w:t>Схема движения транспорта в период с 01.12.2022г. по 01.06.2023г.</w:t>
      </w:r>
    </w:p>
    <w:p w14:paraId="68441894" w14:textId="77777777" w:rsidR="002359CF" w:rsidRPr="0036294D" w:rsidRDefault="002359CF" w:rsidP="002359CF">
      <w:pPr>
        <w:pStyle w:val="a5"/>
        <w:ind w:left="0" w:hanging="2"/>
        <w:jc w:val="both"/>
        <w:rPr>
          <w:rFonts w:ascii="Times New Roman" w:eastAsia="Open Sans" w:hAnsi="Times New Roman"/>
          <w:sz w:val="20"/>
          <w:szCs w:val="24"/>
        </w:rPr>
      </w:pPr>
    </w:p>
    <w:p w14:paraId="176FE66C" w14:textId="77777777" w:rsidR="002359CF" w:rsidRPr="0036294D" w:rsidRDefault="002359CF" w:rsidP="002359CF">
      <w:pPr>
        <w:pStyle w:val="a5"/>
        <w:ind w:left="-1"/>
        <w:rPr>
          <w:rFonts w:ascii="Times New Roman" w:eastAsia="Open Sans" w:hAnsi="Times New Roman"/>
          <w:sz w:val="14"/>
          <w:szCs w:val="24"/>
        </w:rPr>
      </w:pPr>
    </w:p>
    <w:p w14:paraId="3AE76BFE" w14:textId="77777777" w:rsidR="002359CF" w:rsidRPr="0036294D" w:rsidRDefault="002359CF" w:rsidP="002359CF">
      <w:pPr>
        <w:pStyle w:val="a5"/>
        <w:ind w:left="-1"/>
        <w:jc w:val="center"/>
        <w:rPr>
          <w:rFonts w:ascii="Times New Roman" w:eastAsia="Open Sans" w:hAnsi="Times New Roman"/>
          <w:sz w:val="14"/>
          <w:szCs w:val="24"/>
        </w:rPr>
      </w:pPr>
      <w:r>
        <w:rPr>
          <w:rFonts w:ascii="Times New Roman" w:eastAsia="Open Sans" w:hAnsi="Times New Roman"/>
          <w:noProof/>
          <w:sz w:val="14"/>
          <w:szCs w:val="24"/>
          <w:lang w:eastAsia="ru-RU"/>
        </w:rPr>
        <w:drawing>
          <wp:inline distT="0" distB="0" distL="0" distR="0" wp14:anchorId="76385AA8" wp14:editId="6C8034A7">
            <wp:extent cx="6305134" cy="322694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14" cy="322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6AFEF" w14:textId="77777777" w:rsidR="002359CF" w:rsidRPr="00E920DC" w:rsidRDefault="002359CF" w:rsidP="002359CF">
      <w:pPr>
        <w:shd w:val="clear" w:color="auto" w:fill="FFFFFF"/>
        <w:spacing w:before="300" w:after="160" w:line="264" w:lineRule="auto"/>
        <w:ind w:left="0" w:hanging="2"/>
        <w:jc w:val="both"/>
        <w:rPr>
          <w:rFonts w:eastAsia="Open Sans"/>
          <w:sz w:val="18"/>
        </w:rPr>
      </w:pPr>
      <w:bookmarkStart w:id="0" w:name="_GoBack"/>
      <w:bookmarkEnd w:id="0"/>
    </w:p>
    <w:p w14:paraId="71998794" w14:textId="77777777" w:rsidR="002359CF" w:rsidRDefault="002359CF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359CF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 Narro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68C"/>
    <w:multiLevelType w:val="hybridMultilevel"/>
    <w:tmpl w:val="DEE454E8"/>
    <w:lvl w:ilvl="0" w:tplc="9C58597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595C6BEC"/>
    <w:multiLevelType w:val="multilevel"/>
    <w:tmpl w:val="3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059F"/>
    <w:multiLevelType w:val="hybridMultilevel"/>
    <w:tmpl w:val="C002B82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70C459A6"/>
    <w:multiLevelType w:val="hybridMultilevel"/>
    <w:tmpl w:val="900C99BA"/>
    <w:lvl w:ilvl="0" w:tplc="0FC66F9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77235490"/>
    <w:multiLevelType w:val="multilevel"/>
    <w:tmpl w:val="0A72F3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7"/>
    <w:rsid w:val="00017D61"/>
    <w:rsid w:val="00041785"/>
    <w:rsid w:val="00067883"/>
    <w:rsid w:val="000721EA"/>
    <w:rsid w:val="00076FB0"/>
    <w:rsid w:val="000A6C94"/>
    <w:rsid w:val="000F4DF4"/>
    <w:rsid w:val="00102767"/>
    <w:rsid w:val="00173D0F"/>
    <w:rsid w:val="001B7900"/>
    <w:rsid w:val="001E5E3A"/>
    <w:rsid w:val="00207232"/>
    <w:rsid w:val="002359CF"/>
    <w:rsid w:val="00246CE7"/>
    <w:rsid w:val="003B3CC5"/>
    <w:rsid w:val="003E247A"/>
    <w:rsid w:val="003F5CFD"/>
    <w:rsid w:val="0042374C"/>
    <w:rsid w:val="00462D0D"/>
    <w:rsid w:val="00511792"/>
    <w:rsid w:val="00582188"/>
    <w:rsid w:val="005A6308"/>
    <w:rsid w:val="005C71AB"/>
    <w:rsid w:val="00625CDD"/>
    <w:rsid w:val="006331D0"/>
    <w:rsid w:val="006A3ADE"/>
    <w:rsid w:val="006B5744"/>
    <w:rsid w:val="00766F4B"/>
    <w:rsid w:val="00826054"/>
    <w:rsid w:val="008664F8"/>
    <w:rsid w:val="0087278A"/>
    <w:rsid w:val="00926247"/>
    <w:rsid w:val="00942604"/>
    <w:rsid w:val="00995564"/>
    <w:rsid w:val="009B5901"/>
    <w:rsid w:val="009B7039"/>
    <w:rsid w:val="00A132D6"/>
    <w:rsid w:val="00A3155F"/>
    <w:rsid w:val="00A631FF"/>
    <w:rsid w:val="00A66246"/>
    <w:rsid w:val="00A70CE5"/>
    <w:rsid w:val="00A93177"/>
    <w:rsid w:val="00AA3F17"/>
    <w:rsid w:val="00AE3383"/>
    <w:rsid w:val="00AF21C3"/>
    <w:rsid w:val="00B622C0"/>
    <w:rsid w:val="00B90A33"/>
    <w:rsid w:val="00BD67BF"/>
    <w:rsid w:val="00C03638"/>
    <w:rsid w:val="00C24807"/>
    <w:rsid w:val="00C406B2"/>
    <w:rsid w:val="00C409E7"/>
    <w:rsid w:val="00C554D1"/>
    <w:rsid w:val="00C61E44"/>
    <w:rsid w:val="00CD22FC"/>
    <w:rsid w:val="00CF0926"/>
    <w:rsid w:val="00D02B51"/>
    <w:rsid w:val="00D34296"/>
    <w:rsid w:val="00D90A62"/>
    <w:rsid w:val="00D95B40"/>
    <w:rsid w:val="00E2763C"/>
    <w:rsid w:val="00E47002"/>
    <w:rsid w:val="00F236D0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359CF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359CF"/>
    <w:rPr>
      <w:b/>
      <w:bCs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359CF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359CF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s_ze@green-u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Елена В. Ошкина</cp:lastModifiedBy>
  <cp:revision>7</cp:revision>
  <dcterms:created xsi:type="dcterms:W3CDTF">2022-11-29T13:26:00Z</dcterms:created>
  <dcterms:modified xsi:type="dcterms:W3CDTF">2022-11-30T08:10:00Z</dcterms:modified>
</cp:coreProperties>
</file>